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DB53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80499E" w:rsidRPr="00EA50EF" w:rsidRDefault="00EA50EF" w:rsidP="00EA50E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0EF">
              <w:rPr>
                <w:rFonts w:ascii="Times New Roman" w:hAnsi="Times New Roman" w:cs="Times New Roman"/>
                <w:sz w:val="28"/>
                <w:szCs w:val="28"/>
              </w:rPr>
              <w:t>от 07.05.2026</w:t>
            </w:r>
          </w:p>
          <w:p w:rsidR="00EA50EF" w:rsidRPr="00582E1B" w:rsidRDefault="00EA50EF" w:rsidP="00EA50EF">
            <w:pPr>
              <w:pStyle w:val="ConsPlusNormal"/>
              <w:ind w:firstLine="0"/>
              <w:outlineLvl w:val="0"/>
              <w:rPr>
                <w:sz w:val="28"/>
                <w:szCs w:val="28"/>
              </w:rPr>
            </w:pPr>
            <w:r w:rsidRPr="00EA50EF">
              <w:rPr>
                <w:rFonts w:ascii="Times New Roman" w:hAnsi="Times New Roman" w:cs="Times New Roman"/>
                <w:sz w:val="28"/>
                <w:szCs w:val="28"/>
              </w:rPr>
              <w:t>№00-10/15</w:t>
            </w: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</w:t>
      </w:r>
      <w:r w:rsidR="00DB5365">
        <w:rPr>
          <w:sz w:val="26"/>
          <w:szCs w:val="26"/>
        </w:rPr>
        <w:t>ой</w:t>
      </w:r>
      <w:r w:rsidRPr="009F19B5">
        <w:rPr>
          <w:sz w:val="26"/>
          <w:szCs w:val="26"/>
        </w:rPr>
        <w:t xml:space="preserve"> должност</w:t>
      </w:r>
      <w:r w:rsidR="00DB5365">
        <w:rPr>
          <w:sz w:val="26"/>
          <w:szCs w:val="26"/>
        </w:rPr>
        <w:t>и</w:t>
      </w:r>
      <w:r w:rsidRPr="009F19B5">
        <w:rPr>
          <w:sz w:val="26"/>
          <w:szCs w:val="26"/>
        </w:rPr>
        <w:t xml:space="preserve"> федеральной государственной гражданской службы в </w:t>
      </w:r>
      <w:r w:rsidR="00D12F83">
        <w:rPr>
          <w:sz w:val="26"/>
          <w:szCs w:val="26"/>
        </w:rPr>
        <w:t xml:space="preserve">отделе налогового контроля № 3 </w:t>
      </w:r>
      <w:r w:rsidRPr="009F19B5">
        <w:rPr>
          <w:sz w:val="26"/>
          <w:szCs w:val="26"/>
        </w:rPr>
        <w:t xml:space="preserve">Межрайонной ИФНС России № </w:t>
      </w:r>
      <w:r w:rsidR="00DB5365">
        <w:rPr>
          <w:sz w:val="26"/>
          <w:szCs w:val="26"/>
        </w:rPr>
        <w:t>9</w:t>
      </w:r>
      <w:r w:rsidRPr="009F19B5">
        <w:rPr>
          <w:sz w:val="26"/>
          <w:szCs w:val="26"/>
        </w:rPr>
        <w:t xml:space="preserve">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комиссии:</w:t>
      </w: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DB5365">
        <w:rPr>
          <w:sz w:val="26"/>
          <w:szCs w:val="26"/>
        </w:rPr>
        <w:t>Суркова Светлана Петровна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 xml:space="preserve">Межрайонной ИФНС России № </w:t>
      </w:r>
      <w:r w:rsidR="00DB5365">
        <w:rPr>
          <w:sz w:val="26"/>
          <w:szCs w:val="26"/>
        </w:rPr>
        <w:t>9</w:t>
      </w:r>
      <w:r w:rsidR="009F19B5" w:rsidRPr="009F19B5">
        <w:rPr>
          <w:sz w:val="26"/>
          <w:szCs w:val="26"/>
        </w:rPr>
        <w:t xml:space="preserve">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комиссии:</w:t>
      </w:r>
    </w:p>
    <w:p w:rsidR="00C24806" w:rsidRPr="009F19B5" w:rsidRDefault="00F978C4" w:rsidP="00144952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917858" w:rsidRPr="009F19B5">
        <w:rPr>
          <w:sz w:val="26"/>
          <w:szCs w:val="26"/>
        </w:rPr>
        <w:t xml:space="preserve">       </w:t>
      </w:r>
      <w:r w:rsidR="00015FFB">
        <w:rPr>
          <w:sz w:val="26"/>
          <w:szCs w:val="26"/>
        </w:rPr>
        <w:t xml:space="preserve">Бородай Ольга Александровна – заместитель начальника </w:t>
      </w:r>
      <w:r w:rsidRPr="009F19B5">
        <w:rPr>
          <w:sz w:val="26"/>
          <w:szCs w:val="26"/>
        </w:rPr>
        <w:t>Межрайонной инспекции</w:t>
      </w:r>
      <w:r w:rsidR="00C24806" w:rsidRPr="009F19B5">
        <w:rPr>
          <w:sz w:val="26"/>
          <w:szCs w:val="26"/>
        </w:rPr>
        <w:t>;</w:t>
      </w: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комиссии:</w:t>
      </w:r>
    </w:p>
    <w:p w:rsidR="009F19B5" w:rsidRPr="009F19B5" w:rsidRDefault="009F19B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3477CC" w:rsidRDefault="00DB5365" w:rsidP="00DB5365">
      <w:pPr>
        <w:ind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15FFB" w:rsidRPr="00015FFB">
        <w:rPr>
          <w:sz w:val="26"/>
          <w:szCs w:val="26"/>
        </w:rPr>
        <w:t>Русанова Инна Николаевна</w:t>
      </w:r>
      <w:r w:rsidR="003477CC" w:rsidRPr="00015FFB">
        <w:rPr>
          <w:sz w:val="26"/>
          <w:szCs w:val="26"/>
        </w:rPr>
        <w:t xml:space="preserve"> –</w:t>
      </w:r>
      <w:r w:rsidR="00015FFB">
        <w:rPr>
          <w:sz w:val="26"/>
          <w:szCs w:val="26"/>
        </w:rPr>
        <w:t xml:space="preserve"> </w:t>
      </w:r>
      <w:r w:rsidR="003477CC" w:rsidRPr="00015FFB">
        <w:rPr>
          <w:sz w:val="26"/>
          <w:szCs w:val="26"/>
        </w:rPr>
        <w:t>начальник отдела кадров УФНС России по Ставропольскому краю</w:t>
      </w:r>
      <w:r w:rsidR="00D12F83">
        <w:rPr>
          <w:sz w:val="26"/>
          <w:szCs w:val="26"/>
        </w:rPr>
        <w:t xml:space="preserve"> (далее – Управление)</w:t>
      </w:r>
      <w:r w:rsidR="003477CC" w:rsidRPr="00015FFB">
        <w:rPr>
          <w:sz w:val="26"/>
          <w:szCs w:val="26"/>
        </w:rPr>
        <w:t>;</w:t>
      </w:r>
    </w:p>
    <w:p w:rsidR="00015FFB" w:rsidRPr="009F19B5" w:rsidRDefault="00015FFB" w:rsidP="00DB5365">
      <w:pPr>
        <w:ind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Карлова Анастасия Витальевна - главный</w:t>
      </w:r>
      <w:r w:rsidRPr="009F19B5">
        <w:rPr>
          <w:sz w:val="26"/>
          <w:szCs w:val="26"/>
        </w:rPr>
        <w:t xml:space="preserve"> специалист-эксперт отдела кадров </w:t>
      </w:r>
      <w:r w:rsidR="00D12F83">
        <w:rPr>
          <w:sz w:val="26"/>
          <w:szCs w:val="26"/>
        </w:rPr>
        <w:t>Управления</w:t>
      </w:r>
      <w:r>
        <w:rPr>
          <w:sz w:val="26"/>
          <w:szCs w:val="26"/>
        </w:rPr>
        <w:t>;</w:t>
      </w:r>
    </w:p>
    <w:p w:rsidR="00917858" w:rsidRPr="009F19B5" w:rsidRDefault="00015FFB" w:rsidP="003477CC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B5365">
        <w:rPr>
          <w:sz w:val="26"/>
          <w:szCs w:val="26"/>
        </w:rPr>
        <w:t>Довгалева Наталья Анатольевна</w:t>
      </w:r>
      <w:r w:rsidR="00917858" w:rsidRPr="009F19B5">
        <w:rPr>
          <w:sz w:val="26"/>
          <w:szCs w:val="26"/>
        </w:rPr>
        <w:t xml:space="preserve"> – начальник правового отдела Межрайонной  инспекции;   </w:t>
      </w:r>
    </w:p>
    <w:p w:rsidR="00C24806" w:rsidRPr="009F19B5" w:rsidRDefault="00015FFB" w:rsidP="0080499E">
      <w:pPr>
        <w:ind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B5365">
        <w:rPr>
          <w:sz w:val="26"/>
          <w:szCs w:val="26"/>
        </w:rPr>
        <w:t>Канусьянц Жанна Львовна</w:t>
      </w:r>
      <w:r w:rsidR="00917858" w:rsidRPr="009F19B5">
        <w:rPr>
          <w:sz w:val="26"/>
          <w:szCs w:val="26"/>
        </w:rPr>
        <w:t xml:space="preserve"> – начальник отдела </w:t>
      </w:r>
      <w:r w:rsidR="00DB5365">
        <w:rPr>
          <w:sz w:val="26"/>
          <w:szCs w:val="26"/>
        </w:rPr>
        <w:t>общего и финансового обеспечения</w:t>
      </w:r>
      <w:r w:rsidR="00917858" w:rsidRPr="009F19B5">
        <w:rPr>
          <w:sz w:val="26"/>
          <w:szCs w:val="26"/>
        </w:rPr>
        <w:t xml:space="preserve"> Межрайонной инспекции, председатель профсоюзного комитета Межрайонной инспекци</w:t>
      </w:r>
      <w:r w:rsidR="0080499E" w:rsidRPr="009F19B5">
        <w:rPr>
          <w:sz w:val="26"/>
          <w:szCs w:val="26"/>
        </w:rPr>
        <w:t>и;</w:t>
      </w:r>
    </w:p>
    <w:p w:rsidR="007B582E" w:rsidRPr="009F19B5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D12F83">
        <w:rPr>
          <w:sz w:val="26"/>
          <w:szCs w:val="26"/>
        </w:rPr>
        <w:t xml:space="preserve">Гладкова Ольга Владимировна – заместитель начальника отдела налогового контроля № 3 </w:t>
      </w:r>
      <w:r w:rsidR="00D12F83" w:rsidRPr="009F19B5">
        <w:rPr>
          <w:sz w:val="26"/>
          <w:szCs w:val="26"/>
        </w:rPr>
        <w:t>Межрайонной инспекции</w:t>
      </w:r>
      <w:r w:rsidRPr="009F19B5">
        <w:rPr>
          <w:sz w:val="26"/>
          <w:szCs w:val="26"/>
        </w:rPr>
        <w:t>;</w:t>
      </w:r>
    </w:p>
    <w:p w:rsidR="00C24806" w:rsidRPr="009F19B5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FA2B4C" w:rsidRPr="00FA2B4C">
        <w:rPr>
          <w:sz w:val="26"/>
          <w:szCs w:val="26"/>
        </w:rPr>
        <w:t>Погосян Гаянэ Александровна</w:t>
      </w:r>
      <w:r w:rsidR="00917858" w:rsidRPr="00FA2B4C">
        <w:rPr>
          <w:sz w:val="26"/>
          <w:szCs w:val="26"/>
        </w:rPr>
        <w:t xml:space="preserve"> </w:t>
      </w:r>
      <w:r w:rsidR="00C24806" w:rsidRPr="00FA2B4C">
        <w:rPr>
          <w:sz w:val="26"/>
          <w:szCs w:val="26"/>
        </w:rPr>
        <w:t>– представитель</w:t>
      </w:r>
      <w:r w:rsidR="00917858" w:rsidRPr="00FA2B4C">
        <w:rPr>
          <w:sz w:val="26"/>
          <w:szCs w:val="26"/>
        </w:rPr>
        <w:t xml:space="preserve"> </w:t>
      </w:r>
      <w:r w:rsidR="00FA2B4C" w:rsidRPr="00FA2B4C">
        <w:rPr>
          <w:sz w:val="26"/>
          <w:szCs w:val="26"/>
        </w:rPr>
        <w:t>ГБПОУ</w:t>
      </w:r>
      <w:r w:rsidR="00C24806" w:rsidRPr="00FA2B4C">
        <w:rPr>
          <w:sz w:val="26"/>
          <w:szCs w:val="26"/>
        </w:rPr>
        <w:t xml:space="preserve"> «</w:t>
      </w:r>
      <w:r w:rsidR="00FA2B4C" w:rsidRPr="00FA2B4C">
        <w:rPr>
          <w:sz w:val="26"/>
          <w:szCs w:val="26"/>
        </w:rPr>
        <w:t>Георгиевский колледж</w:t>
      </w:r>
      <w:r w:rsidR="004756E9" w:rsidRPr="00FA2B4C">
        <w:rPr>
          <w:sz w:val="26"/>
          <w:szCs w:val="26"/>
        </w:rPr>
        <w:t>»,</w:t>
      </w:r>
      <w:r w:rsidR="004756E9" w:rsidRPr="009F19B5">
        <w:rPr>
          <w:sz w:val="26"/>
          <w:szCs w:val="26"/>
        </w:rPr>
        <w:t xml:space="preserve"> независимый эксперт;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Pr="009F19B5" w:rsidRDefault="00015FFB" w:rsidP="0080499E">
      <w:pPr>
        <w:tabs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Горбачева Оксана Михайловна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 xml:space="preserve">– </w:t>
      </w:r>
      <w:r w:rsidR="00DB5365">
        <w:rPr>
          <w:sz w:val="26"/>
          <w:szCs w:val="26"/>
        </w:rPr>
        <w:t>главный</w:t>
      </w:r>
      <w:r w:rsidR="00C24806" w:rsidRPr="009F19B5">
        <w:rPr>
          <w:sz w:val="26"/>
          <w:szCs w:val="26"/>
        </w:rPr>
        <w:t xml:space="preserve"> специалист-</w:t>
      </w:r>
      <w:r w:rsidR="00917858" w:rsidRPr="009F19B5">
        <w:rPr>
          <w:sz w:val="26"/>
          <w:szCs w:val="26"/>
        </w:rPr>
        <w:t xml:space="preserve">эксперт отдела кадров </w:t>
      </w:r>
      <w:r w:rsidR="00D12F83">
        <w:rPr>
          <w:sz w:val="26"/>
          <w:szCs w:val="26"/>
        </w:rPr>
        <w:t>Управления</w:t>
      </w:r>
      <w:r>
        <w:rPr>
          <w:sz w:val="26"/>
          <w:szCs w:val="26"/>
        </w:rPr>
        <w:t>.</w:t>
      </w: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A50EF" w:rsidRDefault="00EA50EF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DB5365" w:rsidRDefault="00DB5365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12F83" w:rsidRDefault="00D12F83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12F83" w:rsidRDefault="00D12F83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5365" w:rsidRDefault="00DB5365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E2578" w:rsidRPr="0004647F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lastRenderedPageBreak/>
        <w:t xml:space="preserve">Порядок работы комиссии по оценке профессионального уровня кандидатов </w:t>
      </w:r>
    </w:p>
    <w:p w:rsidR="009E2578" w:rsidRPr="0004647F" w:rsidRDefault="009E2578" w:rsidP="009E257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>на замещение вакантн</w:t>
      </w:r>
      <w:r w:rsidR="00FA2B4C">
        <w:rPr>
          <w:sz w:val="26"/>
          <w:szCs w:val="26"/>
        </w:rPr>
        <w:t>ой</w:t>
      </w:r>
      <w:r w:rsidRPr="0004647F">
        <w:rPr>
          <w:sz w:val="26"/>
          <w:szCs w:val="26"/>
        </w:rPr>
        <w:t xml:space="preserve"> должност</w:t>
      </w:r>
      <w:r w:rsidR="00FA2B4C">
        <w:rPr>
          <w:sz w:val="26"/>
          <w:szCs w:val="26"/>
        </w:rPr>
        <w:t>и</w:t>
      </w:r>
      <w:r w:rsidRPr="0004647F">
        <w:rPr>
          <w:sz w:val="26"/>
          <w:szCs w:val="26"/>
        </w:rPr>
        <w:t xml:space="preserve"> гражданской службы</w:t>
      </w:r>
    </w:p>
    <w:p w:rsidR="009E2578" w:rsidRPr="0004647F" w:rsidRDefault="009E2578" w:rsidP="009E2578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1. Комиссия по оценке профессионального уровня кандидатов на замещение вакантн</w:t>
      </w:r>
      <w:r w:rsidR="00DB5365">
        <w:rPr>
          <w:rFonts w:ascii="Times New Roman" w:hAnsi="Times New Roman" w:cs="Times New Roman"/>
          <w:sz w:val="26"/>
          <w:szCs w:val="26"/>
        </w:rPr>
        <w:t>ой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DB5365">
        <w:rPr>
          <w:rFonts w:ascii="Times New Roman" w:hAnsi="Times New Roman" w:cs="Times New Roman"/>
          <w:sz w:val="26"/>
          <w:szCs w:val="26"/>
        </w:rPr>
        <w:t>и</w:t>
      </w:r>
      <w:r w:rsidRPr="0004647F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Российской Федерации </w:t>
      </w:r>
      <w:r w:rsidRPr="009E2578">
        <w:rPr>
          <w:rFonts w:ascii="Times New Roman" w:hAnsi="Times New Roman" w:cs="Times New Roman"/>
          <w:sz w:val="26"/>
          <w:szCs w:val="26"/>
        </w:rPr>
        <w:t>в Межрайонной инспекции в своей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деятельности руководствуется </w:t>
      </w:r>
      <w:hyperlink r:id="rId8">
        <w:r w:rsidRPr="0004647F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04647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>
        <w:r w:rsidRPr="0004647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27.07.2004 № 79-ФЗ «</w:t>
      </w:r>
      <w:r w:rsidRPr="0004647F">
        <w:rPr>
          <w:rFonts w:ascii="Times New Roman" w:hAnsi="Times New Roman" w:cs="Times New Roman"/>
          <w:sz w:val="26"/>
          <w:szCs w:val="26"/>
        </w:rPr>
        <w:t>О государственной гражданской сл</w:t>
      </w:r>
      <w:r>
        <w:rPr>
          <w:rFonts w:ascii="Times New Roman" w:hAnsi="Times New Roman" w:cs="Times New Roman"/>
          <w:sz w:val="26"/>
          <w:szCs w:val="26"/>
        </w:rPr>
        <w:t>ужбе Российской Федерации»</w:t>
      </w:r>
      <w:r w:rsidRPr="0004647F">
        <w:rPr>
          <w:rFonts w:ascii="Times New Roman" w:hAnsi="Times New Roman" w:cs="Times New Roman"/>
          <w:sz w:val="26"/>
          <w:szCs w:val="26"/>
        </w:rPr>
        <w:t xml:space="preserve">  и другими федеральными законами.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2. Комиссия проводит оценку соответствия кандидатов квалификационным требованиям к профессиональному уровню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4647F">
        <w:rPr>
          <w:rFonts w:ascii="Times New Roman" w:hAnsi="Times New Roman" w:cs="Times New Roman"/>
          <w:sz w:val="26"/>
          <w:szCs w:val="26"/>
        </w:rPr>
        <w:t>для  замещения вакантн</w:t>
      </w:r>
      <w:r w:rsidR="00DB5365">
        <w:rPr>
          <w:rFonts w:ascii="Times New Roman" w:hAnsi="Times New Roman" w:cs="Times New Roman"/>
          <w:sz w:val="26"/>
          <w:szCs w:val="26"/>
        </w:rPr>
        <w:t>ой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DB5365">
        <w:rPr>
          <w:rFonts w:ascii="Times New Roman" w:hAnsi="Times New Roman" w:cs="Times New Roman"/>
          <w:sz w:val="26"/>
          <w:szCs w:val="26"/>
        </w:rPr>
        <w:t>и</w:t>
      </w:r>
      <w:r w:rsidRPr="0004647F">
        <w:rPr>
          <w:rFonts w:ascii="Times New Roman" w:hAnsi="Times New Roman" w:cs="Times New Roman"/>
          <w:sz w:val="26"/>
          <w:szCs w:val="26"/>
        </w:rPr>
        <w:t xml:space="preserve"> гражданской службы</w:t>
      </w:r>
      <w:r>
        <w:rPr>
          <w:rFonts w:ascii="Times New Roman" w:hAnsi="Times New Roman" w:cs="Times New Roman"/>
          <w:sz w:val="26"/>
          <w:szCs w:val="26"/>
        </w:rPr>
        <w:t xml:space="preserve">, к уровню знаний и умений, необходимых для </w:t>
      </w:r>
      <w:r w:rsidR="00C3581F">
        <w:rPr>
          <w:rFonts w:ascii="Times New Roman" w:hAnsi="Times New Roman" w:cs="Times New Roman"/>
          <w:sz w:val="26"/>
          <w:szCs w:val="26"/>
        </w:rPr>
        <w:t>исполнения должностных обязанно</w:t>
      </w:r>
      <w:r>
        <w:rPr>
          <w:rFonts w:ascii="Times New Roman" w:hAnsi="Times New Roman" w:cs="Times New Roman"/>
          <w:sz w:val="26"/>
          <w:szCs w:val="26"/>
        </w:rPr>
        <w:t>стей</w:t>
      </w:r>
      <w:r w:rsidRPr="0004647F">
        <w:rPr>
          <w:rFonts w:ascii="Times New Roman" w:hAnsi="Times New Roman" w:cs="Times New Roman"/>
          <w:sz w:val="26"/>
          <w:szCs w:val="26"/>
        </w:rPr>
        <w:t>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 службы.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</w:t>
      </w:r>
      <w:r>
        <w:rPr>
          <w:rFonts w:ascii="Times New Roman" w:hAnsi="Times New Roman" w:cs="Times New Roman"/>
          <w:sz w:val="26"/>
          <w:szCs w:val="26"/>
        </w:rPr>
        <w:t>а принимаемые комиссией решения</w:t>
      </w:r>
      <w:r w:rsidRPr="0004647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4. 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9E2578" w:rsidRPr="0004647F" w:rsidRDefault="009E2578" w:rsidP="009E257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4647F">
        <w:rPr>
          <w:rFonts w:ascii="Times New Roman" w:hAnsi="Times New Roman" w:cs="Times New Roman"/>
          <w:sz w:val="26"/>
          <w:szCs w:val="26"/>
        </w:rPr>
        <w:t>5. Комиссия по оценке профессионального уровня имеет право: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 xml:space="preserve">а) запрашивать у начальников структурных подразделений </w:t>
      </w:r>
      <w:r>
        <w:rPr>
          <w:rFonts w:ascii="Times New Roman" w:hAnsi="Times New Roman" w:cs="Times New Roman"/>
          <w:sz w:val="26"/>
          <w:szCs w:val="26"/>
        </w:rPr>
        <w:t>Межрайонной инспекции и Управления</w:t>
      </w:r>
      <w:r w:rsidRPr="0004647F">
        <w:rPr>
          <w:rFonts w:ascii="Times New Roman" w:hAnsi="Times New Roman" w:cs="Times New Roman"/>
          <w:sz w:val="26"/>
          <w:szCs w:val="26"/>
        </w:rPr>
        <w:t xml:space="preserve"> сведения и материалы, необходимые для работы комиссии;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б) вносить руководителю Управления предложения по вопросам, входящим в компетенцию комиссии;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в) 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Pr="0004647F">
        <w:rPr>
          <w:rFonts w:ascii="Times New Roman" w:hAnsi="Times New Roman" w:cs="Times New Roman"/>
          <w:sz w:val="26"/>
          <w:szCs w:val="26"/>
        </w:rPr>
        <w:t xml:space="preserve"> Заседание комиссии по оценке профессионального уровня проводится по мере </w:t>
      </w:r>
      <w:r w:rsidRPr="0004647F">
        <w:rPr>
          <w:rFonts w:ascii="Times New Roman" w:hAnsi="Times New Roman" w:cs="Times New Roman"/>
          <w:sz w:val="26"/>
          <w:szCs w:val="26"/>
        </w:rPr>
        <w:lastRenderedPageBreak/>
        <w:t>необходимости</w:t>
      </w:r>
      <w:r w:rsidR="002F379E">
        <w:rPr>
          <w:rFonts w:ascii="Times New Roman" w:hAnsi="Times New Roman" w:cs="Times New Roman"/>
          <w:sz w:val="26"/>
          <w:szCs w:val="26"/>
        </w:rPr>
        <w:t xml:space="preserve">. </w:t>
      </w:r>
      <w:r w:rsidRPr="0004647F">
        <w:rPr>
          <w:rFonts w:ascii="Times New Roman" w:hAnsi="Times New Roman" w:cs="Times New Roman"/>
          <w:sz w:val="26"/>
          <w:szCs w:val="26"/>
        </w:rPr>
        <w:t>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службы, не допускается.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04647F">
        <w:rPr>
          <w:rFonts w:ascii="Times New Roman" w:hAnsi="Times New Roman" w:cs="Times New Roman"/>
          <w:sz w:val="26"/>
          <w:szCs w:val="26"/>
        </w:rPr>
        <w:t>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При равенстве голосов решающим является голос председателя комиссии.</w:t>
      </w:r>
    </w:p>
    <w:p w:rsidR="009E2578" w:rsidRPr="0004647F" w:rsidRDefault="009E2578" w:rsidP="009E257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04647F">
        <w:rPr>
          <w:rFonts w:ascii="Times New Roman" w:hAnsi="Times New Roman" w:cs="Times New Roman"/>
          <w:sz w:val="26"/>
          <w:szCs w:val="26"/>
        </w:rPr>
        <w:t>. Решение принимается комиссией в отсутствие кандидата.</w:t>
      </w:r>
    </w:p>
    <w:p w:rsidR="009E2578" w:rsidRPr="00033F42" w:rsidRDefault="009E2578" w:rsidP="009E2578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578" w:rsidRPr="00033F42" w:rsidRDefault="009E2578" w:rsidP="009E2578">
      <w:pPr>
        <w:jc w:val="both"/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10"/>
      <w:headerReference w:type="default" r:id="rId11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2DC" w:rsidRDefault="008132DC">
      <w:r>
        <w:separator/>
      </w:r>
    </w:p>
  </w:endnote>
  <w:endnote w:type="continuationSeparator" w:id="0">
    <w:p w:rsidR="008132DC" w:rsidRDefault="0081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2DC" w:rsidRDefault="008132DC">
      <w:r>
        <w:separator/>
      </w:r>
    </w:p>
  </w:footnote>
  <w:footnote w:type="continuationSeparator" w:id="0">
    <w:p w:rsidR="008132DC" w:rsidRDefault="00813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8" w:rsidRDefault="009E2578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9E2578" w:rsidRDefault="009E25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8" w:rsidRDefault="009E2578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A50EF">
      <w:rPr>
        <w:rStyle w:val="a8"/>
        <w:noProof/>
      </w:rPr>
      <w:t>3</w:t>
    </w:r>
    <w:r>
      <w:rPr>
        <w:rStyle w:val="a8"/>
      </w:rPr>
      <w:fldChar w:fldCharType="end"/>
    </w:r>
  </w:p>
  <w:p w:rsidR="009E2578" w:rsidRDefault="009E25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15FFB"/>
    <w:rsid w:val="00032C7E"/>
    <w:rsid w:val="00074121"/>
    <w:rsid w:val="0008258C"/>
    <w:rsid w:val="00090C32"/>
    <w:rsid w:val="0009364D"/>
    <w:rsid w:val="000A3D5F"/>
    <w:rsid w:val="000B75A7"/>
    <w:rsid w:val="000F6172"/>
    <w:rsid w:val="00124F7D"/>
    <w:rsid w:val="00126343"/>
    <w:rsid w:val="00144952"/>
    <w:rsid w:val="00150991"/>
    <w:rsid w:val="001614F9"/>
    <w:rsid w:val="00166933"/>
    <w:rsid w:val="00177EDE"/>
    <w:rsid w:val="001939C8"/>
    <w:rsid w:val="001A580F"/>
    <w:rsid w:val="001B21D6"/>
    <w:rsid w:val="001B4944"/>
    <w:rsid w:val="001C7D8D"/>
    <w:rsid w:val="00204C5B"/>
    <w:rsid w:val="0020614E"/>
    <w:rsid w:val="00226BD5"/>
    <w:rsid w:val="0023559B"/>
    <w:rsid w:val="00255FC8"/>
    <w:rsid w:val="002622F6"/>
    <w:rsid w:val="002F379E"/>
    <w:rsid w:val="00317E70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1441B"/>
    <w:rsid w:val="00451E84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7059CD"/>
    <w:rsid w:val="00714B8C"/>
    <w:rsid w:val="007316A3"/>
    <w:rsid w:val="00731FEF"/>
    <w:rsid w:val="00741EBC"/>
    <w:rsid w:val="00790001"/>
    <w:rsid w:val="007B40CB"/>
    <w:rsid w:val="007B582E"/>
    <w:rsid w:val="007E0D32"/>
    <w:rsid w:val="007E13E0"/>
    <w:rsid w:val="007F139F"/>
    <w:rsid w:val="007F6020"/>
    <w:rsid w:val="0080499E"/>
    <w:rsid w:val="008132DC"/>
    <w:rsid w:val="008170EA"/>
    <w:rsid w:val="0082633C"/>
    <w:rsid w:val="0084446D"/>
    <w:rsid w:val="008569E3"/>
    <w:rsid w:val="00860C57"/>
    <w:rsid w:val="00870CE7"/>
    <w:rsid w:val="008A1513"/>
    <w:rsid w:val="008A3842"/>
    <w:rsid w:val="008C6554"/>
    <w:rsid w:val="008D132C"/>
    <w:rsid w:val="008E7228"/>
    <w:rsid w:val="00917858"/>
    <w:rsid w:val="00933E04"/>
    <w:rsid w:val="0096183D"/>
    <w:rsid w:val="00977A0C"/>
    <w:rsid w:val="00993693"/>
    <w:rsid w:val="00997EC6"/>
    <w:rsid w:val="009A3AEB"/>
    <w:rsid w:val="009C4666"/>
    <w:rsid w:val="009E2578"/>
    <w:rsid w:val="009F19B5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3581F"/>
    <w:rsid w:val="00C42CA0"/>
    <w:rsid w:val="00C56546"/>
    <w:rsid w:val="00C678B5"/>
    <w:rsid w:val="00C81153"/>
    <w:rsid w:val="00C84E54"/>
    <w:rsid w:val="00C9527B"/>
    <w:rsid w:val="00CA1A03"/>
    <w:rsid w:val="00CA22D1"/>
    <w:rsid w:val="00CD3E98"/>
    <w:rsid w:val="00CE39F3"/>
    <w:rsid w:val="00D12F83"/>
    <w:rsid w:val="00D24FAE"/>
    <w:rsid w:val="00D30446"/>
    <w:rsid w:val="00D415D2"/>
    <w:rsid w:val="00D62393"/>
    <w:rsid w:val="00D71B27"/>
    <w:rsid w:val="00DB5365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A421C"/>
    <w:rsid w:val="00EA50EF"/>
    <w:rsid w:val="00ED7FF9"/>
    <w:rsid w:val="00EF6DDC"/>
    <w:rsid w:val="00F0464C"/>
    <w:rsid w:val="00F15502"/>
    <w:rsid w:val="00F1677D"/>
    <w:rsid w:val="00F32761"/>
    <w:rsid w:val="00F8263A"/>
    <w:rsid w:val="00F978C4"/>
    <w:rsid w:val="00FA2B4C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7EDCE63FB6078C8C8108EE2857761D1D305CF0E77CA9153A7B7755AA83DD7606AB0B963DA3987422AB0J9A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B7EDCE63FB6078C8C8108EE2857761D7DE00C20C249D9302F2B97052F867C76423E4BD7CD32E994934B092E7JF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4393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Шимкина Регина Леонидовна</cp:lastModifiedBy>
  <cp:revision>2</cp:revision>
  <cp:lastPrinted>2026-05-07T05:23:00Z</cp:lastPrinted>
  <dcterms:created xsi:type="dcterms:W3CDTF">2026-05-07T05:23:00Z</dcterms:created>
  <dcterms:modified xsi:type="dcterms:W3CDTF">2026-05-07T05:23:00Z</dcterms:modified>
</cp:coreProperties>
</file>